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F4" w:rsidRDefault="00F874F4" w:rsidP="00C4680B">
      <w:pPr>
        <w:jc w:val="center"/>
        <w:rPr>
          <w:b/>
          <w:sz w:val="32"/>
          <w:szCs w:val="32"/>
          <w:lang w:val="sq-AL"/>
        </w:rPr>
      </w:pPr>
    </w:p>
    <w:p w:rsidR="00751C94" w:rsidRPr="0083199E" w:rsidRDefault="005C1EAF" w:rsidP="003B3D24">
      <w:pPr>
        <w:jc w:val="center"/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>FTESË PËR OFERTIM</w:t>
      </w:r>
      <w:r w:rsidR="00C4680B" w:rsidRPr="0083199E">
        <w:rPr>
          <w:b/>
          <w:sz w:val="32"/>
          <w:szCs w:val="32"/>
          <w:lang w:val="sq-AL"/>
        </w:rPr>
        <w:t xml:space="preserve"> PËR SHITJE TË</w:t>
      </w:r>
    </w:p>
    <w:p w:rsidR="009C035C" w:rsidRPr="00751C94" w:rsidRDefault="005423C0" w:rsidP="00751C94">
      <w:pPr>
        <w:jc w:val="center"/>
        <w:rPr>
          <w:b/>
          <w:i/>
          <w:color w:val="0000FF"/>
          <w:sz w:val="28"/>
          <w:szCs w:val="28"/>
          <w:lang w:eastAsia="it-IT"/>
        </w:rPr>
      </w:pPr>
      <w:proofErr w:type="spellStart"/>
      <w:r>
        <w:rPr>
          <w:b/>
          <w:i/>
          <w:color w:val="0000FF"/>
          <w:sz w:val="28"/>
          <w:szCs w:val="28"/>
          <w:lang w:eastAsia="it-IT"/>
        </w:rPr>
        <w:t>Matrialeve</w:t>
      </w:r>
      <w:proofErr w:type="spellEnd"/>
      <w:r>
        <w:rPr>
          <w:b/>
          <w:i/>
          <w:color w:val="0000FF"/>
          <w:sz w:val="28"/>
          <w:szCs w:val="28"/>
          <w:lang w:eastAsia="it-IT"/>
        </w:rPr>
        <w:t xml:space="preserve"> (</w:t>
      </w:r>
      <w:proofErr w:type="spellStart"/>
      <w:r>
        <w:rPr>
          <w:b/>
          <w:i/>
          <w:color w:val="0000FF"/>
          <w:sz w:val="28"/>
          <w:szCs w:val="28"/>
          <w:lang w:eastAsia="it-IT"/>
        </w:rPr>
        <w:t>Skrap</w:t>
      </w:r>
      <w:proofErr w:type="spellEnd"/>
      <w:r>
        <w:rPr>
          <w:b/>
          <w:i/>
          <w:color w:val="0000FF"/>
          <w:sz w:val="28"/>
          <w:szCs w:val="28"/>
          <w:lang w:eastAsia="it-IT"/>
        </w:rPr>
        <w:t>)</w:t>
      </w:r>
      <w:r w:rsidR="00F874F4" w:rsidRPr="00751C94">
        <w:rPr>
          <w:b/>
          <w:i/>
          <w:color w:val="0000FF"/>
          <w:sz w:val="28"/>
          <w:szCs w:val="28"/>
          <w:lang w:eastAsia="it-IT"/>
        </w:rPr>
        <w:t xml:space="preserve"> </w:t>
      </w:r>
      <w:proofErr w:type="spellStart"/>
      <w:r w:rsidR="00751C94" w:rsidRPr="00751C94">
        <w:rPr>
          <w:b/>
          <w:i/>
          <w:color w:val="0000FF"/>
          <w:sz w:val="28"/>
          <w:szCs w:val="28"/>
          <w:lang w:eastAsia="it-IT"/>
        </w:rPr>
        <w:t>që</w:t>
      </w:r>
      <w:proofErr w:type="spellEnd"/>
      <w:r w:rsidR="00751C94" w:rsidRPr="00751C94">
        <w:rPr>
          <w:b/>
          <w:i/>
          <w:color w:val="0000FF"/>
          <w:sz w:val="28"/>
          <w:szCs w:val="28"/>
          <w:lang w:eastAsia="it-IT"/>
        </w:rPr>
        <w:t xml:space="preserve"> </w:t>
      </w:r>
      <w:proofErr w:type="spellStart"/>
      <w:r w:rsidR="00751C94" w:rsidRPr="00751C94">
        <w:rPr>
          <w:b/>
          <w:i/>
          <w:color w:val="0000FF"/>
          <w:sz w:val="28"/>
          <w:szCs w:val="28"/>
          <w:lang w:eastAsia="it-IT"/>
        </w:rPr>
        <w:t>janë</w:t>
      </w:r>
      <w:proofErr w:type="spellEnd"/>
      <w:r w:rsidR="00751C94" w:rsidRPr="00751C94">
        <w:rPr>
          <w:b/>
          <w:i/>
          <w:color w:val="0000FF"/>
          <w:sz w:val="28"/>
          <w:szCs w:val="28"/>
          <w:lang w:eastAsia="it-IT"/>
        </w:rPr>
        <w:t xml:space="preserve"> </w:t>
      </w:r>
      <w:proofErr w:type="spellStart"/>
      <w:r w:rsidR="00751C94" w:rsidRPr="00751C94">
        <w:rPr>
          <w:b/>
          <w:i/>
          <w:color w:val="0000FF"/>
          <w:sz w:val="28"/>
          <w:szCs w:val="28"/>
          <w:lang w:eastAsia="it-IT"/>
        </w:rPr>
        <w:t>jashtë</w:t>
      </w:r>
      <w:proofErr w:type="spellEnd"/>
      <w:r w:rsidR="00751C94" w:rsidRPr="00751C94">
        <w:rPr>
          <w:b/>
          <w:i/>
          <w:color w:val="0000FF"/>
          <w:sz w:val="28"/>
          <w:szCs w:val="28"/>
          <w:lang w:eastAsia="it-IT"/>
        </w:rPr>
        <w:t xml:space="preserve"> </w:t>
      </w:r>
      <w:proofErr w:type="spellStart"/>
      <w:r w:rsidR="00751C94" w:rsidRPr="00751C94">
        <w:rPr>
          <w:b/>
          <w:i/>
          <w:color w:val="0000FF"/>
          <w:sz w:val="28"/>
          <w:szCs w:val="28"/>
          <w:lang w:eastAsia="it-IT"/>
        </w:rPr>
        <w:t>përdorimit</w:t>
      </w:r>
      <w:proofErr w:type="spellEnd"/>
    </w:p>
    <w:p w:rsidR="009C035C" w:rsidRPr="0083199E" w:rsidRDefault="009C035C" w:rsidP="009C035C">
      <w:pPr>
        <w:rPr>
          <w:b/>
          <w:lang w:val="sq-AL"/>
        </w:rPr>
      </w:pPr>
    </w:p>
    <w:p w:rsidR="00F46B0A" w:rsidRPr="0083199E" w:rsidRDefault="00F46B0A" w:rsidP="00F46B0A">
      <w:pPr>
        <w:jc w:val="left"/>
        <w:rPr>
          <w:i/>
          <w:lang w:val="sq-AL"/>
        </w:rPr>
      </w:pPr>
      <w:r w:rsidRPr="0083199E">
        <w:rPr>
          <w:b/>
          <w:lang w:val="sq-AL"/>
        </w:rPr>
        <w:t>Numri referues i shitjes</w:t>
      </w:r>
      <w:r w:rsidRPr="00F874F4">
        <w:rPr>
          <w:lang w:val="sq-AL"/>
        </w:rPr>
        <w:t>:</w:t>
      </w:r>
      <w:r w:rsidRPr="00F874F4">
        <w:rPr>
          <w:i/>
          <w:lang w:val="sq-AL"/>
        </w:rPr>
        <w:t xml:space="preserve"> </w:t>
      </w:r>
      <w:r w:rsidR="00F874F4" w:rsidRPr="00CF7932">
        <w:rPr>
          <w:b/>
          <w:i/>
          <w:color w:val="0000FF"/>
          <w:sz w:val="28"/>
          <w:szCs w:val="28"/>
          <w:lang w:eastAsia="it-IT"/>
        </w:rPr>
        <w:t xml:space="preserve">220/10 </w:t>
      </w:r>
      <w:r w:rsidR="00CF7932" w:rsidRPr="00CF7932">
        <w:rPr>
          <w:b/>
          <w:i/>
          <w:color w:val="0000FF"/>
          <w:sz w:val="28"/>
          <w:szCs w:val="28"/>
          <w:lang w:eastAsia="it-IT"/>
        </w:rPr>
        <w:t>2021</w:t>
      </w:r>
    </w:p>
    <w:p w:rsidR="009C035C" w:rsidRPr="0083199E" w:rsidRDefault="009C035C" w:rsidP="009C035C">
      <w:pPr>
        <w:rPr>
          <w:i/>
          <w:lang w:val="sq-AL"/>
        </w:rPr>
      </w:pPr>
    </w:p>
    <w:p w:rsidR="00F46B0A" w:rsidRPr="0083199E" w:rsidRDefault="00142C20" w:rsidP="00F46B0A">
      <w:pPr>
        <w:jc w:val="left"/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="00F46B0A" w:rsidRPr="0083199E">
        <w:rPr>
          <w:b/>
          <w:bCs/>
          <w:sz w:val="22"/>
          <w:szCs w:val="22"/>
          <w:lang w:val="sq-AL"/>
        </w:rPr>
        <w:t xml:space="preserve"> I: EMRI DHE ADRESA E AUTORITETIT KONTRAKTUES (AK)</w:t>
      </w:r>
    </w:p>
    <w:tbl>
      <w:tblPr>
        <w:tblW w:w="9720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2781"/>
        <w:gridCol w:w="4410"/>
      </w:tblGrid>
      <w:tr w:rsidR="00F46B0A" w:rsidRPr="0083199E" w:rsidTr="00121005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F46B0A" w:rsidP="00751C94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b/>
                <w:bCs/>
                <w:sz w:val="22"/>
                <w:szCs w:val="22"/>
                <w:lang w:val="sq-AL"/>
              </w:rPr>
              <w:t>Emri zyrtarë</w:t>
            </w:r>
            <w:r w:rsidRPr="0083199E">
              <w:rPr>
                <w:sz w:val="22"/>
                <w:szCs w:val="22"/>
                <w:lang w:val="sq-AL"/>
              </w:rPr>
              <w:t>:</w:t>
            </w:r>
            <w:r w:rsidR="00751C94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="00751C94">
              <w:rPr>
                <w:b/>
                <w:color w:val="0000FF"/>
                <w:sz w:val="22"/>
                <w:szCs w:val="22"/>
              </w:rPr>
              <w:t>Kompania</w:t>
            </w:r>
            <w:proofErr w:type="spellEnd"/>
            <w:r w:rsidR="00751C9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51C94">
              <w:rPr>
                <w:b/>
                <w:color w:val="0000FF"/>
                <w:sz w:val="22"/>
                <w:szCs w:val="22"/>
              </w:rPr>
              <w:t>Kosovare</w:t>
            </w:r>
            <w:proofErr w:type="spellEnd"/>
            <w:r w:rsidR="00751C9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51C94">
              <w:rPr>
                <w:b/>
                <w:color w:val="0000FF"/>
                <w:sz w:val="22"/>
                <w:szCs w:val="22"/>
              </w:rPr>
              <w:t>pë</w:t>
            </w:r>
            <w:r w:rsidR="00751C94" w:rsidRPr="000E0003">
              <w:rPr>
                <w:b/>
                <w:color w:val="0000FF"/>
                <w:sz w:val="22"/>
                <w:szCs w:val="22"/>
              </w:rPr>
              <w:t>r</w:t>
            </w:r>
            <w:proofErr w:type="spellEnd"/>
            <w:r w:rsidR="00751C94" w:rsidRPr="000E0003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51C94" w:rsidRPr="000E0003">
              <w:rPr>
                <w:b/>
                <w:color w:val="0000FF"/>
                <w:sz w:val="22"/>
                <w:szCs w:val="22"/>
              </w:rPr>
              <w:t>Distribuim</w:t>
            </w:r>
            <w:proofErr w:type="spellEnd"/>
            <w:r w:rsidR="00751C94" w:rsidRPr="000E0003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51C94" w:rsidRPr="000E0003">
              <w:rPr>
                <w:b/>
                <w:color w:val="0000FF"/>
                <w:sz w:val="22"/>
                <w:szCs w:val="22"/>
              </w:rPr>
              <w:t>dhe</w:t>
            </w:r>
            <w:proofErr w:type="spellEnd"/>
            <w:r w:rsidR="00751C94" w:rsidRPr="000E0003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51C94" w:rsidRPr="000E0003">
              <w:rPr>
                <w:b/>
                <w:color w:val="0000FF"/>
                <w:sz w:val="22"/>
                <w:szCs w:val="22"/>
              </w:rPr>
              <w:t>Furnizim</w:t>
            </w:r>
            <w:proofErr w:type="spellEnd"/>
            <w:r w:rsidR="00751C94" w:rsidRPr="000E0003">
              <w:rPr>
                <w:b/>
                <w:color w:val="0000FF"/>
                <w:sz w:val="22"/>
                <w:szCs w:val="22"/>
              </w:rPr>
              <w:t xml:space="preserve"> me </w:t>
            </w:r>
            <w:proofErr w:type="spellStart"/>
            <w:r w:rsidR="00751C94" w:rsidRPr="000E0003">
              <w:rPr>
                <w:b/>
                <w:color w:val="0000FF"/>
                <w:sz w:val="22"/>
                <w:szCs w:val="22"/>
              </w:rPr>
              <w:t>Energji</w:t>
            </w:r>
            <w:proofErr w:type="spellEnd"/>
            <w:r w:rsidR="00751C94" w:rsidRPr="000E0003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51C94" w:rsidRPr="000E0003">
              <w:rPr>
                <w:b/>
                <w:color w:val="0000FF"/>
                <w:sz w:val="22"/>
                <w:szCs w:val="22"/>
              </w:rPr>
              <w:t>Elektrike</w:t>
            </w:r>
            <w:proofErr w:type="spellEnd"/>
            <w:r w:rsidR="00751C94" w:rsidRPr="000E0003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51C94" w:rsidRPr="000E0003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="00751C94" w:rsidRPr="000E0003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F46B0A" w:rsidRPr="0083199E" w:rsidTr="00121005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F46B0A" w:rsidP="00751C94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Pr="0083199E">
              <w:rPr>
                <w:sz w:val="22"/>
                <w:szCs w:val="22"/>
                <w:lang w:val="sq-AL"/>
              </w:rPr>
              <w:t xml:space="preserve">: </w:t>
            </w:r>
            <w:proofErr w:type="spellStart"/>
            <w:r w:rsidR="00751C94" w:rsidRPr="000E0003">
              <w:rPr>
                <w:b/>
                <w:color w:val="0000FF"/>
                <w:sz w:val="22"/>
                <w:szCs w:val="22"/>
              </w:rPr>
              <w:t>Bulevardi</w:t>
            </w:r>
            <w:proofErr w:type="spellEnd"/>
            <w:r w:rsidR="00751C94" w:rsidRPr="000E0003">
              <w:rPr>
                <w:b/>
                <w:color w:val="0000FF"/>
                <w:sz w:val="22"/>
                <w:szCs w:val="22"/>
              </w:rPr>
              <w:t xml:space="preserve"> Bill </w:t>
            </w:r>
            <w:proofErr w:type="spellStart"/>
            <w:r w:rsidR="00751C94" w:rsidRPr="000E0003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="00751C94" w:rsidRPr="000E0003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51C94" w:rsidRPr="000E0003">
              <w:rPr>
                <w:b/>
                <w:color w:val="0000FF"/>
                <w:sz w:val="22"/>
                <w:szCs w:val="22"/>
              </w:rPr>
              <w:t>nr</w:t>
            </w:r>
            <w:proofErr w:type="spellEnd"/>
            <w:r w:rsidR="00751C94" w:rsidRPr="000E0003">
              <w:rPr>
                <w:b/>
                <w:color w:val="0000FF"/>
                <w:sz w:val="22"/>
                <w:szCs w:val="22"/>
              </w:rPr>
              <w:t>. 5</w:t>
            </w:r>
          </w:p>
        </w:tc>
      </w:tr>
      <w:tr w:rsidR="00F46B0A" w:rsidRPr="0083199E" w:rsidTr="00751C94">
        <w:trPr>
          <w:trHeight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6B0A" w:rsidRPr="00751C94" w:rsidRDefault="00F46B0A" w:rsidP="00751C94">
            <w:pPr>
              <w:rPr>
                <w:i/>
                <w:sz w:val="22"/>
                <w:szCs w:val="22"/>
                <w:highlight w:val="lightGray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Qyteti: </w:t>
            </w:r>
            <w:proofErr w:type="spellStart"/>
            <w:r w:rsidR="00751C94" w:rsidRPr="00867858">
              <w:rPr>
                <w:b/>
                <w:color w:val="0000FF"/>
              </w:rPr>
              <w:t>P</w:t>
            </w:r>
            <w:r w:rsidR="00751C94">
              <w:rPr>
                <w:b/>
                <w:color w:val="0000FF"/>
              </w:rPr>
              <w:t>rishtinë</w:t>
            </w:r>
            <w:proofErr w:type="spellEnd"/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B0A" w:rsidRPr="0083199E" w:rsidRDefault="00751C94" w:rsidP="00751C94">
            <w:pPr>
              <w:overflowPunct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Kodi postar</w:t>
            </w:r>
            <w:r w:rsidR="00F46B0A" w:rsidRPr="0083199E">
              <w:rPr>
                <w:sz w:val="22"/>
                <w:szCs w:val="22"/>
                <w:lang w:val="sq-AL"/>
              </w:rPr>
              <w:t xml:space="preserve">: </w:t>
            </w:r>
            <w:r w:rsidRPr="000E0003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F46B0A" w:rsidP="00751C94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Shteti: </w:t>
            </w:r>
            <w:proofErr w:type="spellStart"/>
            <w:r w:rsidR="00751C94">
              <w:rPr>
                <w:b/>
                <w:color w:val="0000FF"/>
                <w:sz w:val="22"/>
                <w:szCs w:val="22"/>
              </w:rPr>
              <w:t>Kosovë</w:t>
            </w:r>
            <w:proofErr w:type="spellEnd"/>
          </w:p>
        </w:tc>
      </w:tr>
      <w:tr w:rsidR="00F46B0A" w:rsidRPr="0083199E" w:rsidTr="00751C94">
        <w:trPr>
          <w:trHeight w:val="397"/>
        </w:trPr>
        <w:tc>
          <w:tcPr>
            <w:tcW w:w="5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6B0A" w:rsidRPr="0083199E" w:rsidRDefault="00751C94" w:rsidP="005423C0">
            <w:pPr>
              <w:rPr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Personi K</w:t>
            </w:r>
            <w:r w:rsidR="00F46B0A" w:rsidRPr="0083199E">
              <w:rPr>
                <w:b/>
                <w:bCs/>
                <w:sz w:val="22"/>
                <w:szCs w:val="22"/>
                <w:lang w:val="sq-AL"/>
              </w:rPr>
              <w:t>ontakt</w:t>
            </w:r>
            <w:r>
              <w:rPr>
                <w:b/>
                <w:bCs/>
                <w:sz w:val="22"/>
                <w:szCs w:val="22"/>
                <w:lang w:val="sq-AL"/>
              </w:rPr>
              <w:t>ues</w:t>
            </w:r>
            <w:r w:rsidR="00F46B0A" w:rsidRPr="0083199E">
              <w:rPr>
                <w:sz w:val="22"/>
                <w:szCs w:val="22"/>
                <w:lang w:val="sq-AL"/>
              </w:rPr>
              <w:t xml:space="preserve">: </w:t>
            </w:r>
            <w:r w:rsidR="005423C0" w:rsidRPr="005423C0">
              <w:rPr>
                <w:b/>
                <w:color w:val="0000FF"/>
                <w:sz w:val="22"/>
                <w:szCs w:val="22"/>
              </w:rPr>
              <w:t>Neki Sadiku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F46B0A" w:rsidP="005423C0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Telefoni: </w:t>
            </w:r>
            <w:r w:rsidR="00751C94">
              <w:rPr>
                <w:b/>
                <w:color w:val="0000FF"/>
                <w:sz w:val="22"/>
                <w:szCs w:val="22"/>
              </w:rPr>
              <w:t xml:space="preserve">+383 38 </w:t>
            </w:r>
            <w:r w:rsidR="00751C94" w:rsidRPr="00640843">
              <w:rPr>
                <w:b/>
                <w:color w:val="0000FF"/>
                <w:sz w:val="22"/>
                <w:szCs w:val="22"/>
              </w:rPr>
              <w:t>501</w:t>
            </w:r>
            <w:r w:rsidR="00751C94">
              <w:rPr>
                <w:b/>
                <w:color w:val="0000FF"/>
                <w:sz w:val="22"/>
                <w:szCs w:val="22"/>
              </w:rPr>
              <w:t xml:space="preserve"> 101 </w:t>
            </w:r>
            <w:r w:rsidR="00751C94" w:rsidRPr="00640843">
              <w:rPr>
                <w:b/>
                <w:color w:val="0000FF"/>
                <w:sz w:val="22"/>
                <w:szCs w:val="22"/>
              </w:rPr>
              <w:t>1</w:t>
            </w:r>
            <w:r w:rsidR="005423C0">
              <w:rPr>
                <w:b/>
                <w:color w:val="0000FF"/>
                <w:sz w:val="22"/>
                <w:szCs w:val="22"/>
              </w:rPr>
              <w:t>183</w:t>
            </w:r>
          </w:p>
        </w:tc>
      </w:tr>
      <w:tr w:rsidR="00F46B0A" w:rsidRPr="0083199E" w:rsidTr="00751C94">
        <w:trPr>
          <w:trHeight w:val="397"/>
        </w:trPr>
        <w:tc>
          <w:tcPr>
            <w:tcW w:w="5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6B0A" w:rsidRPr="0083199E" w:rsidRDefault="00F46B0A" w:rsidP="005423C0">
            <w:pPr>
              <w:rPr>
                <w:sz w:val="22"/>
                <w:szCs w:val="22"/>
                <w:lang w:val="sq-AL"/>
              </w:rPr>
            </w:pPr>
            <w:proofErr w:type="spellStart"/>
            <w:r w:rsidRPr="0083199E">
              <w:rPr>
                <w:sz w:val="22"/>
                <w:szCs w:val="22"/>
                <w:lang w:val="sq-AL"/>
              </w:rPr>
              <w:t>Email</w:t>
            </w:r>
            <w:proofErr w:type="spellEnd"/>
            <w:r w:rsidRPr="0083199E">
              <w:rPr>
                <w:sz w:val="22"/>
                <w:szCs w:val="22"/>
                <w:lang w:val="sq-AL"/>
              </w:rPr>
              <w:t xml:space="preserve">: </w:t>
            </w:r>
            <w:r w:rsidR="005423C0">
              <w:rPr>
                <w:b/>
                <w:color w:val="0000FF"/>
                <w:sz w:val="22"/>
                <w:szCs w:val="22"/>
              </w:rPr>
              <w:t>neki.sadiku</w:t>
            </w:r>
            <w:r w:rsidR="00751C94" w:rsidRPr="00640843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F46B0A" w:rsidP="00121005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Faksi: </w:t>
            </w:r>
            <w:r w:rsidRPr="0083199E">
              <w:rPr>
                <w:i/>
                <w:sz w:val="22"/>
                <w:szCs w:val="22"/>
                <w:highlight w:val="lightGray"/>
                <w:lang w:val="sq-AL"/>
              </w:rPr>
              <w:t>“[vendos numrin e faksit]”</w:t>
            </w:r>
          </w:p>
        </w:tc>
      </w:tr>
      <w:tr w:rsidR="00F46B0A" w:rsidRPr="0083199E" w:rsidTr="00751C94">
        <w:trPr>
          <w:trHeight w:val="397"/>
        </w:trPr>
        <w:tc>
          <w:tcPr>
            <w:tcW w:w="5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6B0A" w:rsidRPr="0083199E" w:rsidRDefault="00F46B0A" w:rsidP="00121005">
            <w:pPr>
              <w:rPr>
                <w:sz w:val="22"/>
                <w:szCs w:val="22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>Adresa e faqes së internetit (nëse është e aplikueshme</w:t>
            </w:r>
            <w:r w:rsidRPr="0083199E">
              <w:rPr>
                <w:i/>
                <w:iCs/>
                <w:sz w:val="22"/>
                <w:szCs w:val="22"/>
                <w:lang w:val="sq-AL"/>
              </w:rPr>
              <w:t>)</w:t>
            </w:r>
            <w:r w:rsidRPr="0083199E">
              <w:rPr>
                <w:sz w:val="22"/>
                <w:szCs w:val="22"/>
                <w:lang w:val="sq-AL"/>
              </w:rPr>
              <w:t>: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8B129A" w:rsidP="00121005">
            <w:pPr>
              <w:overflowPunct/>
              <w:rPr>
                <w:sz w:val="22"/>
                <w:szCs w:val="22"/>
                <w:lang w:val="sq-AL"/>
              </w:rPr>
            </w:pPr>
            <w:hyperlink r:id="rId6" w:history="1">
              <w:r w:rsidR="00751C94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035C" w:rsidRPr="0083199E" w:rsidRDefault="009C035C" w:rsidP="009C035C">
      <w:pPr>
        <w:overflowPunct/>
        <w:rPr>
          <w:szCs w:val="24"/>
          <w:lang w:val="sq-AL"/>
        </w:rPr>
      </w:pPr>
    </w:p>
    <w:p w:rsidR="00F46B0A" w:rsidRPr="003B3D24" w:rsidRDefault="00142C20" w:rsidP="00F46B0A">
      <w:pPr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="00F46B0A" w:rsidRPr="0083199E">
        <w:rPr>
          <w:b/>
          <w:bCs/>
          <w:sz w:val="22"/>
          <w:szCs w:val="22"/>
          <w:lang w:val="sq-AL"/>
        </w:rPr>
        <w:t xml:space="preserve"> II: LËNDA E SHITJES</w:t>
      </w:r>
    </w:p>
    <w:p w:rsidR="00F46B0A" w:rsidRPr="00751C94" w:rsidRDefault="00F46B0A" w:rsidP="00751C94">
      <w:pPr>
        <w:rPr>
          <w:b/>
          <w:i/>
          <w:color w:val="0000FF"/>
          <w:sz w:val="28"/>
          <w:szCs w:val="28"/>
          <w:lang w:eastAsia="it-IT"/>
        </w:rPr>
      </w:pPr>
      <w:r w:rsidRPr="0083199E">
        <w:rPr>
          <w:lang w:val="sq-AL"/>
        </w:rPr>
        <w:t xml:space="preserve">Autoriteti kontraktues ka për qëllim shitjen e  </w:t>
      </w:r>
      <w:proofErr w:type="spellStart"/>
      <w:r w:rsidR="00755057" w:rsidRPr="00755057">
        <w:rPr>
          <w:b/>
          <w:i/>
          <w:color w:val="0000FF"/>
          <w:szCs w:val="24"/>
          <w:lang w:eastAsia="it-IT"/>
        </w:rPr>
        <w:t>Matrialeve</w:t>
      </w:r>
      <w:proofErr w:type="spellEnd"/>
      <w:r w:rsidR="00755057" w:rsidRPr="00755057">
        <w:rPr>
          <w:b/>
          <w:i/>
          <w:color w:val="0000FF"/>
          <w:szCs w:val="24"/>
          <w:lang w:eastAsia="it-IT"/>
        </w:rPr>
        <w:t xml:space="preserve"> (</w:t>
      </w:r>
      <w:proofErr w:type="spellStart"/>
      <w:r w:rsidR="00755057" w:rsidRPr="00755057">
        <w:rPr>
          <w:b/>
          <w:i/>
          <w:color w:val="0000FF"/>
          <w:szCs w:val="24"/>
          <w:lang w:eastAsia="it-IT"/>
        </w:rPr>
        <w:t>Skrap</w:t>
      </w:r>
      <w:proofErr w:type="spellEnd"/>
      <w:r w:rsidR="00755057" w:rsidRPr="00755057">
        <w:rPr>
          <w:b/>
          <w:i/>
          <w:color w:val="0000FF"/>
          <w:szCs w:val="24"/>
          <w:lang w:eastAsia="it-IT"/>
        </w:rPr>
        <w:t xml:space="preserve">) </w:t>
      </w:r>
      <w:proofErr w:type="spellStart"/>
      <w:r w:rsidR="00755057" w:rsidRPr="00755057">
        <w:rPr>
          <w:b/>
          <w:i/>
          <w:color w:val="0000FF"/>
          <w:szCs w:val="24"/>
          <w:lang w:eastAsia="it-IT"/>
        </w:rPr>
        <w:t>që</w:t>
      </w:r>
      <w:proofErr w:type="spellEnd"/>
      <w:r w:rsidR="00755057" w:rsidRPr="00755057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="00755057" w:rsidRPr="00755057">
        <w:rPr>
          <w:b/>
          <w:i/>
          <w:color w:val="0000FF"/>
          <w:szCs w:val="24"/>
          <w:lang w:eastAsia="it-IT"/>
        </w:rPr>
        <w:t>janë</w:t>
      </w:r>
      <w:proofErr w:type="spellEnd"/>
      <w:r w:rsidR="00755057" w:rsidRPr="00755057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="00755057" w:rsidRPr="00755057">
        <w:rPr>
          <w:b/>
          <w:i/>
          <w:color w:val="0000FF"/>
          <w:szCs w:val="24"/>
          <w:lang w:eastAsia="it-IT"/>
        </w:rPr>
        <w:t>jashtë</w:t>
      </w:r>
      <w:proofErr w:type="spellEnd"/>
      <w:r w:rsidR="00755057" w:rsidRPr="00755057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="00755057" w:rsidRPr="00755057">
        <w:rPr>
          <w:b/>
          <w:i/>
          <w:color w:val="0000FF"/>
          <w:szCs w:val="24"/>
          <w:lang w:eastAsia="it-IT"/>
        </w:rPr>
        <w:t>përdorimit</w:t>
      </w:r>
      <w:proofErr w:type="spellEnd"/>
      <w:r w:rsidR="00755057">
        <w:rPr>
          <w:b/>
          <w:i/>
          <w:color w:val="0000FF"/>
          <w:szCs w:val="24"/>
          <w:lang w:eastAsia="it-IT"/>
        </w:rPr>
        <w:t xml:space="preserve"> </w:t>
      </w:r>
      <w:r w:rsidRPr="0083199E">
        <w:rPr>
          <w:lang w:val="sq-AL"/>
        </w:rPr>
        <w:t xml:space="preserve">përmes </w:t>
      </w:r>
      <w:r w:rsidR="005C1EAF">
        <w:rPr>
          <w:lang w:val="sq-AL"/>
        </w:rPr>
        <w:t xml:space="preserve">ofertave publike </w:t>
      </w:r>
      <w:r w:rsidR="00173F33" w:rsidRPr="0083199E">
        <w:rPr>
          <w:lang w:val="sq-AL"/>
        </w:rPr>
        <w:t>të mbyllur</w:t>
      </w:r>
      <w:r w:rsidR="005C1EAF">
        <w:rPr>
          <w:lang w:val="sq-AL"/>
        </w:rPr>
        <w:t>a</w:t>
      </w:r>
      <w:r w:rsidRPr="0083199E">
        <w:rPr>
          <w:lang w:val="sq-AL"/>
        </w:rPr>
        <w:t>.</w:t>
      </w:r>
    </w:p>
    <w:p w:rsidR="005C1EAF" w:rsidRPr="00751C94" w:rsidRDefault="00755057" w:rsidP="00751C94">
      <w:pPr>
        <w:rPr>
          <w:b/>
          <w:i/>
          <w:color w:val="0000FF"/>
          <w:sz w:val="28"/>
          <w:szCs w:val="28"/>
          <w:lang w:eastAsia="it-IT"/>
        </w:rPr>
      </w:pPr>
      <w:proofErr w:type="spellStart"/>
      <w:r w:rsidRPr="00755057">
        <w:rPr>
          <w:b/>
          <w:i/>
          <w:color w:val="0000FF"/>
          <w:szCs w:val="24"/>
          <w:lang w:eastAsia="it-IT"/>
        </w:rPr>
        <w:t>Matrialeve</w:t>
      </w:r>
      <w:proofErr w:type="spellEnd"/>
      <w:r w:rsidRPr="00755057">
        <w:rPr>
          <w:b/>
          <w:i/>
          <w:color w:val="0000FF"/>
          <w:szCs w:val="24"/>
          <w:lang w:eastAsia="it-IT"/>
        </w:rPr>
        <w:t xml:space="preserve"> (</w:t>
      </w:r>
      <w:proofErr w:type="spellStart"/>
      <w:r w:rsidRPr="00755057">
        <w:rPr>
          <w:b/>
          <w:i/>
          <w:color w:val="0000FF"/>
          <w:szCs w:val="24"/>
          <w:lang w:eastAsia="it-IT"/>
        </w:rPr>
        <w:t>Skrap</w:t>
      </w:r>
      <w:proofErr w:type="spellEnd"/>
      <w:r w:rsidRPr="00755057">
        <w:rPr>
          <w:b/>
          <w:i/>
          <w:color w:val="0000FF"/>
          <w:szCs w:val="24"/>
          <w:lang w:eastAsia="it-IT"/>
        </w:rPr>
        <w:t xml:space="preserve">) </w:t>
      </w:r>
      <w:proofErr w:type="spellStart"/>
      <w:r w:rsidRPr="00755057">
        <w:rPr>
          <w:b/>
          <w:i/>
          <w:color w:val="0000FF"/>
          <w:szCs w:val="24"/>
          <w:lang w:eastAsia="it-IT"/>
        </w:rPr>
        <w:t>që</w:t>
      </w:r>
      <w:proofErr w:type="spellEnd"/>
      <w:r w:rsidRPr="00755057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755057">
        <w:rPr>
          <w:b/>
          <w:i/>
          <w:color w:val="0000FF"/>
          <w:szCs w:val="24"/>
          <w:lang w:eastAsia="it-IT"/>
        </w:rPr>
        <w:t>janë</w:t>
      </w:r>
      <w:proofErr w:type="spellEnd"/>
      <w:r w:rsidRPr="00755057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755057">
        <w:rPr>
          <w:b/>
          <w:i/>
          <w:color w:val="0000FF"/>
          <w:szCs w:val="24"/>
          <w:lang w:eastAsia="it-IT"/>
        </w:rPr>
        <w:t>jashtë</w:t>
      </w:r>
      <w:proofErr w:type="spellEnd"/>
      <w:r w:rsidRPr="00755057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755057">
        <w:rPr>
          <w:b/>
          <w:i/>
          <w:color w:val="0000FF"/>
          <w:szCs w:val="24"/>
          <w:lang w:eastAsia="it-IT"/>
        </w:rPr>
        <w:t>përdorimit</w:t>
      </w:r>
      <w:proofErr w:type="spellEnd"/>
      <w:r w:rsidR="00CF7932" w:rsidRPr="00CF7932">
        <w:rPr>
          <w:b/>
          <w:i/>
          <w:color w:val="0000FF"/>
          <w:szCs w:val="24"/>
          <w:lang w:eastAsia="it-IT"/>
        </w:rPr>
        <w:t xml:space="preserve"> </w:t>
      </w:r>
      <w:r w:rsidR="00173F33" w:rsidRPr="0083199E">
        <w:rPr>
          <w:spacing w:val="-2"/>
          <w:lang w:val="sq-AL"/>
        </w:rPr>
        <w:t xml:space="preserve">shiten në kushte </w:t>
      </w:r>
      <w:r w:rsidR="005C1EAF" w:rsidRPr="0097088D">
        <w:rPr>
          <w:spacing w:val="-2"/>
          <w:lang w:val="sq-AL"/>
        </w:rPr>
        <w:t>“</w:t>
      </w:r>
      <w:r w:rsidR="005C1EAF">
        <w:rPr>
          <w:spacing w:val="-2"/>
          <w:lang w:val="sq-AL"/>
        </w:rPr>
        <w:t>siç janë, ku janë</w:t>
      </w:r>
      <w:r w:rsidR="005C1EAF" w:rsidRPr="0097088D">
        <w:rPr>
          <w:spacing w:val="-2"/>
          <w:lang w:val="sq-AL"/>
        </w:rPr>
        <w:t>”</w:t>
      </w:r>
      <w:r w:rsidR="005C1EAF">
        <w:rPr>
          <w:spacing w:val="-2"/>
          <w:lang w:val="sq-AL"/>
        </w:rPr>
        <w:t xml:space="preserve"> </w:t>
      </w:r>
      <w:r w:rsidR="00173F33" w:rsidRPr="0083199E">
        <w:rPr>
          <w:spacing w:val="-2"/>
          <w:lang w:val="sq-AL"/>
        </w:rPr>
        <w:t xml:space="preserve">dhe Autoriteti Kontraktues nuk do të ketë përgjegjësi të mëtutjeshme pas shitjes. </w:t>
      </w:r>
    </w:p>
    <w:p w:rsidR="009C035C" w:rsidRPr="0083199E" w:rsidRDefault="00142C20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="009C035C" w:rsidRPr="0083199E">
        <w:rPr>
          <w:b/>
          <w:bCs/>
          <w:sz w:val="22"/>
          <w:szCs w:val="22"/>
          <w:lang w:val="sq-AL"/>
        </w:rPr>
        <w:t xml:space="preserve"> III: </w:t>
      </w:r>
      <w:r w:rsidR="005C1EAF">
        <w:rPr>
          <w:b/>
          <w:bCs/>
          <w:sz w:val="22"/>
          <w:szCs w:val="22"/>
          <w:lang w:val="sq-AL"/>
        </w:rPr>
        <w:t>INFORMATA ADMINISTRATIVE</w:t>
      </w:r>
    </w:p>
    <w:p w:rsidR="00173F33" w:rsidRPr="0083199E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spacing w:val="-2"/>
          <w:lang w:val="sq-AL"/>
        </w:rPr>
        <w:t xml:space="preserve">Autoriteti Kontraktues fton oferta të mbyllura për blerje të </w:t>
      </w:r>
      <w:proofErr w:type="spellStart"/>
      <w:r w:rsidR="005423C0" w:rsidRPr="005423C0">
        <w:rPr>
          <w:b/>
          <w:i/>
          <w:color w:val="0000FF"/>
          <w:szCs w:val="24"/>
          <w:lang w:eastAsia="it-IT"/>
        </w:rPr>
        <w:t>Matrialeve</w:t>
      </w:r>
      <w:proofErr w:type="spellEnd"/>
      <w:r w:rsidR="005423C0" w:rsidRPr="005423C0">
        <w:rPr>
          <w:b/>
          <w:i/>
          <w:color w:val="0000FF"/>
          <w:szCs w:val="24"/>
          <w:lang w:eastAsia="it-IT"/>
        </w:rPr>
        <w:t xml:space="preserve"> (</w:t>
      </w:r>
      <w:proofErr w:type="spellStart"/>
      <w:r w:rsidR="005423C0" w:rsidRPr="005423C0">
        <w:rPr>
          <w:b/>
          <w:i/>
          <w:color w:val="0000FF"/>
          <w:szCs w:val="24"/>
          <w:lang w:eastAsia="it-IT"/>
        </w:rPr>
        <w:t>Skrap</w:t>
      </w:r>
      <w:proofErr w:type="spellEnd"/>
      <w:r w:rsidR="005423C0" w:rsidRPr="005423C0">
        <w:rPr>
          <w:b/>
          <w:i/>
          <w:color w:val="0000FF"/>
          <w:szCs w:val="24"/>
          <w:lang w:eastAsia="it-IT"/>
        </w:rPr>
        <w:t xml:space="preserve">) </w:t>
      </w:r>
      <w:proofErr w:type="spellStart"/>
      <w:r w:rsidR="005423C0" w:rsidRPr="005423C0">
        <w:rPr>
          <w:b/>
          <w:i/>
          <w:color w:val="0000FF"/>
          <w:szCs w:val="24"/>
          <w:lang w:eastAsia="it-IT"/>
        </w:rPr>
        <w:t>që</w:t>
      </w:r>
      <w:proofErr w:type="spellEnd"/>
      <w:r w:rsidR="005423C0" w:rsidRPr="005423C0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="005423C0" w:rsidRPr="005423C0">
        <w:rPr>
          <w:b/>
          <w:i/>
          <w:color w:val="0000FF"/>
          <w:szCs w:val="24"/>
          <w:lang w:eastAsia="it-IT"/>
        </w:rPr>
        <w:t>janë</w:t>
      </w:r>
      <w:proofErr w:type="spellEnd"/>
      <w:r w:rsidR="005423C0" w:rsidRPr="005423C0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="005423C0" w:rsidRPr="005423C0">
        <w:rPr>
          <w:b/>
          <w:i/>
          <w:color w:val="0000FF"/>
          <w:szCs w:val="24"/>
          <w:lang w:eastAsia="it-IT"/>
        </w:rPr>
        <w:t>jashtë</w:t>
      </w:r>
      <w:proofErr w:type="spellEnd"/>
      <w:r w:rsidR="005423C0" w:rsidRPr="005423C0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="005423C0" w:rsidRPr="005423C0">
        <w:rPr>
          <w:b/>
          <w:i/>
          <w:color w:val="0000FF"/>
          <w:szCs w:val="24"/>
          <w:lang w:eastAsia="it-IT"/>
        </w:rPr>
        <w:t>përdorimit</w:t>
      </w:r>
      <w:proofErr w:type="spellEnd"/>
      <w:r w:rsidR="008D03B9">
        <w:rPr>
          <w:b/>
          <w:i/>
          <w:color w:val="0000FF"/>
          <w:szCs w:val="24"/>
          <w:lang w:eastAsia="it-IT"/>
        </w:rPr>
        <w:t>.</w:t>
      </w:r>
    </w:p>
    <w:p w:rsidR="00064701" w:rsidRDefault="00173F33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color w:val="0000FF"/>
          <w:szCs w:val="24"/>
          <w:lang w:eastAsia="it-IT"/>
        </w:rPr>
      </w:pPr>
      <w:proofErr w:type="spellStart"/>
      <w:r w:rsidRPr="008D03B9">
        <w:rPr>
          <w:spacing w:val="-2"/>
          <w:lang w:val="sq-AL"/>
        </w:rPr>
        <w:t>Ofertimi</w:t>
      </w:r>
      <w:proofErr w:type="spellEnd"/>
      <w:r w:rsidRPr="008D03B9">
        <w:rPr>
          <w:spacing w:val="-2"/>
          <w:lang w:val="sq-AL"/>
        </w:rPr>
        <w:t xml:space="preserve"> është i hapur për </w:t>
      </w:r>
      <w:proofErr w:type="spellStart"/>
      <w:r w:rsidRPr="008D03B9">
        <w:rPr>
          <w:b/>
          <w:i/>
          <w:color w:val="0000FF"/>
          <w:szCs w:val="24"/>
          <w:lang w:eastAsia="it-IT"/>
        </w:rPr>
        <w:t>të</w:t>
      </w:r>
      <w:proofErr w:type="spellEnd"/>
      <w:r w:rsidRPr="008D03B9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8D03B9">
        <w:rPr>
          <w:b/>
          <w:i/>
          <w:color w:val="0000FF"/>
          <w:szCs w:val="24"/>
          <w:lang w:eastAsia="it-IT"/>
        </w:rPr>
        <w:t>gjithë</w:t>
      </w:r>
      <w:proofErr w:type="spellEnd"/>
      <w:r w:rsidRPr="008D03B9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8D03B9">
        <w:rPr>
          <w:b/>
          <w:i/>
          <w:color w:val="0000FF"/>
          <w:szCs w:val="24"/>
          <w:lang w:eastAsia="it-IT"/>
        </w:rPr>
        <w:t>ofertuesit</w:t>
      </w:r>
      <w:proofErr w:type="spellEnd"/>
      <w:r w:rsidRPr="008D03B9">
        <w:rPr>
          <w:b/>
          <w:i/>
          <w:color w:val="0000FF"/>
          <w:szCs w:val="24"/>
          <w:lang w:eastAsia="it-IT"/>
        </w:rPr>
        <w:t xml:space="preserve"> e </w:t>
      </w:r>
      <w:proofErr w:type="spellStart"/>
      <w:r w:rsidRPr="008D03B9">
        <w:rPr>
          <w:b/>
          <w:i/>
          <w:color w:val="0000FF"/>
          <w:szCs w:val="24"/>
          <w:lang w:eastAsia="it-IT"/>
        </w:rPr>
        <w:t>interesuar</w:t>
      </w:r>
      <w:proofErr w:type="spellEnd"/>
      <w:r w:rsidR="008D03B9">
        <w:rPr>
          <w:b/>
          <w:i/>
          <w:color w:val="0000FF"/>
          <w:szCs w:val="24"/>
          <w:lang w:eastAsia="it-IT"/>
        </w:rPr>
        <w:t>.</w:t>
      </w:r>
    </w:p>
    <w:p w:rsidR="00A26433" w:rsidRPr="00544683" w:rsidRDefault="00A26433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color w:val="0000FF"/>
          <w:szCs w:val="24"/>
          <w:lang w:eastAsia="it-IT"/>
        </w:rPr>
      </w:pPr>
      <w:proofErr w:type="spellStart"/>
      <w:r w:rsidRPr="00544683">
        <w:rPr>
          <w:b/>
          <w:i/>
          <w:color w:val="0000FF"/>
          <w:szCs w:val="24"/>
          <w:lang w:eastAsia="it-IT"/>
        </w:rPr>
        <w:t>Kushtet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t</w:t>
      </w:r>
      <w:r w:rsidR="00544683" w:rsidRPr="00544683">
        <w:rPr>
          <w:b/>
          <w:i/>
          <w:color w:val="0000FF"/>
          <w:szCs w:val="24"/>
          <w:lang w:eastAsia="it-IT"/>
        </w:rPr>
        <w:t>ë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cilat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duhet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plot</w:t>
      </w:r>
      <w:r w:rsidR="00544683">
        <w:rPr>
          <w:b/>
          <w:i/>
          <w:color w:val="0000FF"/>
          <w:szCs w:val="24"/>
          <w:lang w:eastAsia="it-IT"/>
        </w:rPr>
        <w:t>ë</w:t>
      </w:r>
      <w:bookmarkStart w:id="0" w:name="_GoBack"/>
      <w:bookmarkEnd w:id="0"/>
      <w:r w:rsidRPr="00544683">
        <w:rPr>
          <w:b/>
          <w:i/>
          <w:color w:val="0000FF"/>
          <w:szCs w:val="24"/>
          <w:lang w:eastAsia="it-IT"/>
        </w:rPr>
        <w:t>suar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nj</w:t>
      </w:r>
      <w:r w:rsidR="00544683" w:rsidRPr="00544683">
        <w:rPr>
          <w:b/>
          <w:i/>
          <w:color w:val="0000FF"/>
          <w:szCs w:val="24"/>
          <w:lang w:eastAsia="it-IT"/>
        </w:rPr>
        <w:t>ë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OE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jan</w:t>
      </w:r>
      <w:r w:rsidR="00544683" w:rsidRPr="00544683">
        <w:rPr>
          <w:b/>
          <w:i/>
          <w:color w:val="0000FF"/>
          <w:szCs w:val="24"/>
          <w:lang w:eastAsia="it-IT"/>
        </w:rPr>
        <w:t>ë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t</w:t>
      </w:r>
      <w:r w:rsidR="00544683" w:rsidRPr="00544683">
        <w:rPr>
          <w:b/>
          <w:i/>
          <w:color w:val="0000FF"/>
          <w:szCs w:val="24"/>
          <w:lang w:eastAsia="it-IT"/>
        </w:rPr>
        <w:t>ë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prezentuara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n</w:t>
      </w:r>
      <w:r w:rsidR="00544683" w:rsidRPr="00544683">
        <w:rPr>
          <w:b/>
          <w:i/>
          <w:color w:val="0000FF"/>
          <w:szCs w:val="24"/>
          <w:lang w:eastAsia="it-IT"/>
        </w:rPr>
        <w:t>ë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Dosjen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e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Tenderit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t</w:t>
      </w:r>
      <w:r w:rsidR="00544683" w:rsidRPr="00544683">
        <w:rPr>
          <w:b/>
          <w:i/>
          <w:color w:val="0000FF"/>
          <w:szCs w:val="24"/>
          <w:lang w:eastAsia="it-IT"/>
        </w:rPr>
        <w:t>ë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cil</w:t>
      </w:r>
      <w:r w:rsidR="00544683" w:rsidRPr="00544683">
        <w:rPr>
          <w:b/>
          <w:i/>
          <w:color w:val="0000FF"/>
          <w:szCs w:val="24"/>
          <w:lang w:eastAsia="it-IT"/>
        </w:rPr>
        <w:t>ë</w:t>
      </w:r>
      <w:r w:rsidRPr="00544683">
        <w:rPr>
          <w:b/>
          <w:i/>
          <w:color w:val="0000FF"/>
          <w:szCs w:val="24"/>
          <w:lang w:eastAsia="it-IT"/>
        </w:rPr>
        <w:t>n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t</w:t>
      </w:r>
      <w:r w:rsidR="00544683" w:rsidRPr="00544683">
        <w:rPr>
          <w:b/>
          <w:i/>
          <w:color w:val="0000FF"/>
          <w:szCs w:val="24"/>
          <w:lang w:eastAsia="it-IT"/>
        </w:rPr>
        <w:t>ë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gjith</w:t>
      </w:r>
      <w:r w:rsidR="00544683" w:rsidRPr="00544683">
        <w:rPr>
          <w:b/>
          <w:i/>
          <w:color w:val="0000FF"/>
          <w:szCs w:val="24"/>
          <w:lang w:eastAsia="it-IT"/>
        </w:rPr>
        <w:t>ë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ofertuesit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e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interesuar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mund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te</w:t>
      </w:r>
      <w:proofErr w:type="spellEnd"/>
      <w:r w:rsidRPr="00544683">
        <w:rPr>
          <w:b/>
          <w:i/>
          <w:color w:val="0000FF"/>
          <w:szCs w:val="24"/>
          <w:lang w:eastAsia="it-IT"/>
        </w:rPr>
        <w:t xml:space="preserve"> e </w:t>
      </w:r>
      <w:proofErr w:type="spellStart"/>
      <w:r w:rsidRPr="00544683">
        <w:rPr>
          <w:b/>
          <w:i/>
          <w:color w:val="0000FF"/>
          <w:szCs w:val="24"/>
          <w:lang w:eastAsia="it-IT"/>
        </w:rPr>
        <w:t>terheqin</w:t>
      </w:r>
      <w:proofErr w:type="spellEnd"/>
      <w:r w:rsidRPr="00544683">
        <w:rPr>
          <w:b/>
          <w:i/>
          <w:color w:val="0000FF"/>
          <w:szCs w:val="24"/>
          <w:lang w:eastAsia="it-IT"/>
        </w:rPr>
        <w:t>.</w:t>
      </w:r>
    </w:p>
    <w:p w:rsidR="00173F33" w:rsidRPr="0083199E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spacing w:val="-2"/>
          <w:lang w:val="sq-AL"/>
        </w:rPr>
        <w:t xml:space="preserve">Dokumentet e </w:t>
      </w:r>
      <w:proofErr w:type="spellStart"/>
      <w:r w:rsidRPr="0083199E">
        <w:rPr>
          <w:spacing w:val="-2"/>
          <w:lang w:val="sq-AL"/>
        </w:rPr>
        <w:t>ofertimit</w:t>
      </w:r>
      <w:proofErr w:type="spellEnd"/>
      <w:r w:rsidRPr="0083199E">
        <w:rPr>
          <w:spacing w:val="-2"/>
          <w:lang w:val="sq-AL"/>
        </w:rPr>
        <w:t xml:space="preserve"> do të kërkohen nga ofertuesit e interesuar duke dorëzuar një aplikacion me shkrim në adresën e cekur më lartë. </w:t>
      </w:r>
    </w:p>
    <w:p w:rsidR="00173F33" w:rsidRPr="0083199E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spacing w:val="-2"/>
          <w:lang w:val="sq-AL"/>
        </w:rPr>
        <w:t>Ofertuesit e interesuar mund të inspektojnë</w:t>
      </w:r>
      <w:r w:rsidR="008D03B9" w:rsidRPr="008D03B9">
        <w:rPr>
          <w:lang w:val="sq-AL"/>
        </w:rPr>
        <w:t xml:space="preserve"> </w:t>
      </w:r>
      <w:proofErr w:type="spellStart"/>
      <w:r w:rsidR="008D03B9">
        <w:rPr>
          <w:b/>
          <w:i/>
          <w:color w:val="0000FF"/>
          <w:szCs w:val="24"/>
          <w:lang w:eastAsia="it-IT"/>
        </w:rPr>
        <w:t>shitja</w:t>
      </w:r>
      <w:proofErr w:type="spellEnd"/>
      <w:r w:rsidR="008D03B9" w:rsidRPr="008D03B9">
        <w:rPr>
          <w:b/>
          <w:i/>
          <w:color w:val="0000FF"/>
          <w:szCs w:val="24"/>
          <w:lang w:eastAsia="it-IT"/>
        </w:rPr>
        <w:t xml:space="preserve"> e</w:t>
      </w:r>
      <w:r w:rsidR="008D03B9">
        <w:rPr>
          <w:lang w:val="sq-AL"/>
        </w:rPr>
        <w:t xml:space="preserve"> </w:t>
      </w:r>
      <w:proofErr w:type="spellStart"/>
      <w:r w:rsidR="005423C0" w:rsidRPr="005423C0">
        <w:rPr>
          <w:b/>
          <w:i/>
          <w:color w:val="0000FF"/>
          <w:szCs w:val="24"/>
          <w:lang w:eastAsia="it-IT"/>
        </w:rPr>
        <w:t>Matrialeve</w:t>
      </w:r>
      <w:proofErr w:type="spellEnd"/>
      <w:r w:rsidR="005423C0" w:rsidRPr="005423C0">
        <w:rPr>
          <w:b/>
          <w:i/>
          <w:color w:val="0000FF"/>
          <w:szCs w:val="24"/>
          <w:lang w:eastAsia="it-IT"/>
        </w:rPr>
        <w:t xml:space="preserve"> (</w:t>
      </w:r>
      <w:proofErr w:type="spellStart"/>
      <w:r w:rsidR="005423C0" w:rsidRPr="005423C0">
        <w:rPr>
          <w:b/>
          <w:i/>
          <w:color w:val="0000FF"/>
          <w:szCs w:val="24"/>
          <w:lang w:eastAsia="it-IT"/>
        </w:rPr>
        <w:t>Skrap</w:t>
      </w:r>
      <w:proofErr w:type="spellEnd"/>
      <w:r w:rsidR="005423C0" w:rsidRPr="005423C0">
        <w:rPr>
          <w:b/>
          <w:i/>
          <w:color w:val="0000FF"/>
          <w:szCs w:val="24"/>
          <w:lang w:eastAsia="it-IT"/>
        </w:rPr>
        <w:t xml:space="preserve">) </w:t>
      </w:r>
      <w:proofErr w:type="spellStart"/>
      <w:r w:rsidR="005423C0" w:rsidRPr="005423C0">
        <w:rPr>
          <w:b/>
          <w:i/>
          <w:color w:val="0000FF"/>
          <w:szCs w:val="24"/>
          <w:lang w:eastAsia="it-IT"/>
        </w:rPr>
        <w:t>që</w:t>
      </w:r>
      <w:proofErr w:type="spellEnd"/>
      <w:r w:rsidR="005423C0" w:rsidRPr="005423C0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="005423C0" w:rsidRPr="005423C0">
        <w:rPr>
          <w:b/>
          <w:i/>
          <w:color w:val="0000FF"/>
          <w:szCs w:val="24"/>
          <w:lang w:eastAsia="it-IT"/>
        </w:rPr>
        <w:t>janë</w:t>
      </w:r>
      <w:proofErr w:type="spellEnd"/>
      <w:r w:rsidR="005423C0" w:rsidRPr="005423C0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="005423C0" w:rsidRPr="005423C0">
        <w:rPr>
          <w:b/>
          <w:i/>
          <w:color w:val="0000FF"/>
          <w:szCs w:val="24"/>
          <w:lang w:eastAsia="it-IT"/>
        </w:rPr>
        <w:t>jashtë</w:t>
      </w:r>
      <w:proofErr w:type="spellEnd"/>
      <w:r w:rsidR="005423C0" w:rsidRPr="005423C0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="005423C0" w:rsidRPr="005423C0">
        <w:rPr>
          <w:b/>
          <w:i/>
          <w:color w:val="0000FF"/>
          <w:szCs w:val="24"/>
          <w:lang w:eastAsia="it-IT"/>
        </w:rPr>
        <w:t>përdorimit</w:t>
      </w:r>
      <w:proofErr w:type="spellEnd"/>
      <w:r w:rsidR="005423C0">
        <w:rPr>
          <w:b/>
          <w:i/>
          <w:color w:val="0000FF"/>
          <w:szCs w:val="24"/>
          <w:lang w:eastAsia="it-IT"/>
        </w:rPr>
        <w:t xml:space="preserve"> </w:t>
      </w:r>
      <w:r w:rsidRPr="0083199E">
        <w:rPr>
          <w:lang w:val="sq-AL"/>
        </w:rPr>
        <w:t>në</w:t>
      </w:r>
      <w:r w:rsidR="008D03B9">
        <w:rPr>
          <w:lang w:val="sq-AL"/>
        </w:rPr>
        <w:t xml:space="preserve"> </w:t>
      </w:r>
      <w:proofErr w:type="spellStart"/>
      <w:r w:rsidR="008D03B9" w:rsidRPr="008D03B9">
        <w:rPr>
          <w:b/>
          <w:i/>
          <w:color w:val="0000FF"/>
          <w:szCs w:val="24"/>
          <w:lang w:eastAsia="it-IT"/>
        </w:rPr>
        <w:t>Depon</w:t>
      </w:r>
      <w:proofErr w:type="spellEnd"/>
      <w:r w:rsidR="008D03B9" w:rsidRPr="008D03B9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="008D03B9" w:rsidRPr="008D03B9">
        <w:rPr>
          <w:b/>
          <w:i/>
          <w:color w:val="0000FF"/>
          <w:szCs w:val="24"/>
          <w:lang w:eastAsia="it-IT"/>
        </w:rPr>
        <w:t>Lulishte</w:t>
      </w:r>
      <w:proofErr w:type="spellEnd"/>
      <w:r w:rsidR="008D03B9" w:rsidRPr="008D03B9">
        <w:rPr>
          <w:b/>
          <w:i/>
          <w:color w:val="0000FF"/>
          <w:szCs w:val="24"/>
          <w:lang w:eastAsia="it-IT"/>
        </w:rPr>
        <w:t>/</w:t>
      </w:r>
      <w:proofErr w:type="spellStart"/>
      <w:r w:rsidR="008D03B9" w:rsidRPr="008D03B9">
        <w:rPr>
          <w:b/>
          <w:i/>
          <w:color w:val="0000FF"/>
          <w:szCs w:val="24"/>
          <w:lang w:eastAsia="it-IT"/>
        </w:rPr>
        <w:t>Prishtinë</w:t>
      </w:r>
      <w:proofErr w:type="spellEnd"/>
      <w:r w:rsidR="008D03B9">
        <w:rPr>
          <w:lang w:val="sq-AL"/>
        </w:rPr>
        <w:t xml:space="preserve">, </w:t>
      </w:r>
      <w:r w:rsidR="008D03B9">
        <w:rPr>
          <w:b/>
          <w:i/>
          <w:color w:val="0000FF"/>
          <w:szCs w:val="24"/>
          <w:lang w:eastAsia="it-IT"/>
        </w:rPr>
        <w:t xml:space="preserve">Depo </w:t>
      </w:r>
      <w:proofErr w:type="spellStart"/>
      <w:r w:rsidR="008D03B9" w:rsidRPr="008D03B9">
        <w:rPr>
          <w:b/>
          <w:i/>
          <w:color w:val="0000FF"/>
          <w:szCs w:val="24"/>
          <w:lang w:eastAsia="it-IT"/>
        </w:rPr>
        <w:t>Fushë</w:t>
      </w:r>
      <w:proofErr w:type="spellEnd"/>
      <w:r w:rsidR="008D03B9" w:rsidRPr="008D03B9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="008D03B9" w:rsidRPr="008D03B9">
        <w:rPr>
          <w:b/>
          <w:i/>
          <w:color w:val="0000FF"/>
          <w:szCs w:val="24"/>
          <w:lang w:eastAsia="it-IT"/>
        </w:rPr>
        <w:t>Kosovë</w:t>
      </w:r>
      <w:proofErr w:type="spellEnd"/>
      <w:r w:rsidR="008D03B9">
        <w:rPr>
          <w:lang w:val="sq-AL"/>
        </w:rPr>
        <w:t xml:space="preserve">, </w:t>
      </w:r>
      <w:r w:rsidRPr="0083199E">
        <w:rPr>
          <w:spacing w:val="-2"/>
          <w:lang w:val="sq-AL"/>
        </w:rPr>
        <w:t>më</w:t>
      </w:r>
      <w:r w:rsidR="008D03B9">
        <w:rPr>
          <w:spacing w:val="-2"/>
          <w:lang w:val="sq-AL"/>
        </w:rPr>
        <w:t xml:space="preserve"> </w:t>
      </w:r>
      <w:r w:rsidR="00CF7932">
        <w:rPr>
          <w:b/>
          <w:i/>
          <w:color w:val="0000FF"/>
          <w:szCs w:val="24"/>
          <w:lang w:eastAsia="it-IT"/>
        </w:rPr>
        <w:t>30</w:t>
      </w:r>
      <w:r w:rsidR="00E25E7A" w:rsidRPr="00E25E7A">
        <w:rPr>
          <w:b/>
          <w:i/>
          <w:color w:val="0000FF"/>
          <w:szCs w:val="24"/>
          <w:lang w:eastAsia="it-IT"/>
        </w:rPr>
        <w:t>.</w:t>
      </w:r>
      <w:r w:rsidR="008D03B9" w:rsidRPr="00E25E7A">
        <w:rPr>
          <w:b/>
          <w:i/>
          <w:color w:val="0000FF"/>
          <w:szCs w:val="24"/>
          <w:lang w:eastAsia="it-IT"/>
        </w:rPr>
        <w:t>1</w:t>
      </w:r>
      <w:r w:rsidR="00755057">
        <w:rPr>
          <w:b/>
          <w:i/>
          <w:color w:val="0000FF"/>
          <w:szCs w:val="24"/>
          <w:lang w:eastAsia="it-IT"/>
        </w:rPr>
        <w:t>1</w:t>
      </w:r>
      <w:r w:rsidR="008D03B9" w:rsidRPr="00E25E7A">
        <w:rPr>
          <w:b/>
          <w:i/>
          <w:color w:val="0000FF"/>
          <w:szCs w:val="24"/>
          <w:lang w:eastAsia="it-IT"/>
        </w:rPr>
        <w:t>.2021</w:t>
      </w:r>
      <w:r w:rsidRPr="0083199E">
        <w:rPr>
          <w:spacing w:val="-2"/>
          <w:lang w:val="sq-AL"/>
        </w:rPr>
        <w:t xml:space="preserve"> nga</w:t>
      </w:r>
      <w:r w:rsidR="00E25E7A">
        <w:rPr>
          <w:spacing w:val="-2"/>
          <w:lang w:val="sq-AL"/>
        </w:rPr>
        <w:t xml:space="preserve"> ora </w:t>
      </w:r>
      <w:r w:rsidR="00CF7932">
        <w:rPr>
          <w:b/>
          <w:i/>
          <w:color w:val="0000FF"/>
          <w:szCs w:val="24"/>
          <w:lang w:eastAsia="it-IT"/>
        </w:rPr>
        <w:t>09</w:t>
      </w:r>
      <w:r w:rsidR="00E25E7A" w:rsidRPr="003B3D24">
        <w:rPr>
          <w:b/>
          <w:i/>
          <w:color w:val="0000FF"/>
          <w:szCs w:val="24"/>
          <w:lang w:eastAsia="it-IT"/>
        </w:rPr>
        <w:t>:00</w:t>
      </w:r>
      <w:r w:rsidR="00CF7932">
        <w:rPr>
          <w:b/>
          <w:i/>
          <w:color w:val="0000FF"/>
          <w:szCs w:val="24"/>
          <w:lang w:eastAsia="it-IT"/>
        </w:rPr>
        <w:t>-16:00</w:t>
      </w:r>
      <w:r w:rsidR="00E25E7A" w:rsidRPr="003B3D24">
        <w:rPr>
          <w:b/>
          <w:i/>
          <w:color w:val="0000FF"/>
          <w:szCs w:val="24"/>
          <w:lang w:eastAsia="it-IT"/>
        </w:rPr>
        <w:t>.</w:t>
      </w:r>
    </w:p>
    <w:p w:rsidR="003B3D24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spacing w:val="-2"/>
          <w:lang w:val="sq-AL"/>
        </w:rPr>
      </w:pPr>
      <w:r w:rsidRPr="0083199E">
        <w:rPr>
          <w:spacing w:val="-2"/>
          <w:lang w:val="sq-AL"/>
        </w:rPr>
        <w:t>Oferta</w:t>
      </w:r>
      <w:r w:rsidR="00A37518">
        <w:rPr>
          <w:spacing w:val="-2"/>
          <w:lang w:val="sq-AL"/>
        </w:rPr>
        <w:t>t</w:t>
      </w:r>
      <w:r w:rsidRPr="0083199E">
        <w:rPr>
          <w:spacing w:val="-2"/>
          <w:lang w:val="sq-AL"/>
        </w:rPr>
        <w:t xml:space="preserve"> duhet të dorëzohet</w:t>
      </w:r>
      <w:r w:rsidR="00755057">
        <w:rPr>
          <w:spacing w:val="-2"/>
          <w:lang w:val="sq-AL"/>
        </w:rPr>
        <w:t xml:space="preserve"> në </w:t>
      </w:r>
      <w:proofErr w:type="spellStart"/>
      <w:r w:rsidR="00755057" w:rsidRPr="00755057">
        <w:rPr>
          <w:b/>
          <w:i/>
          <w:color w:val="0000FF"/>
          <w:szCs w:val="24"/>
          <w:lang w:eastAsia="it-IT"/>
        </w:rPr>
        <w:t>arkiv</w:t>
      </w:r>
      <w:r w:rsidR="00755057">
        <w:rPr>
          <w:b/>
          <w:i/>
          <w:color w:val="0000FF"/>
          <w:szCs w:val="24"/>
          <w:lang w:eastAsia="it-IT"/>
        </w:rPr>
        <w:t>ën</w:t>
      </w:r>
      <w:proofErr w:type="spellEnd"/>
      <w:r w:rsidR="00755057" w:rsidRPr="00755057">
        <w:rPr>
          <w:b/>
          <w:i/>
          <w:color w:val="0000FF"/>
          <w:szCs w:val="24"/>
          <w:lang w:eastAsia="it-IT"/>
        </w:rPr>
        <w:t xml:space="preserve"> e KEDS</w:t>
      </w:r>
      <w:r w:rsidR="00755057">
        <w:rPr>
          <w:b/>
          <w:i/>
          <w:color w:val="0000FF"/>
          <w:szCs w:val="24"/>
          <w:lang w:eastAsia="it-IT"/>
        </w:rPr>
        <w:t>-it</w:t>
      </w:r>
      <w:r w:rsidR="00755057" w:rsidRPr="00755057">
        <w:rPr>
          <w:b/>
          <w:i/>
          <w:color w:val="0000FF"/>
          <w:szCs w:val="24"/>
          <w:lang w:eastAsia="it-IT"/>
        </w:rPr>
        <w:t xml:space="preserve">, </w:t>
      </w:r>
      <w:proofErr w:type="spellStart"/>
      <w:r w:rsidR="00755057" w:rsidRPr="00755057">
        <w:rPr>
          <w:b/>
          <w:i/>
          <w:color w:val="0000FF"/>
          <w:szCs w:val="24"/>
          <w:lang w:eastAsia="it-IT"/>
        </w:rPr>
        <w:t>Bulevardi</w:t>
      </w:r>
      <w:proofErr w:type="spellEnd"/>
      <w:r w:rsidR="00755057" w:rsidRPr="00755057">
        <w:rPr>
          <w:b/>
          <w:i/>
          <w:color w:val="0000FF"/>
          <w:szCs w:val="24"/>
          <w:lang w:eastAsia="it-IT"/>
        </w:rPr>
        <w:t xml:space="preserve"> Bill </w:t>
      </w:r>
      <w:proofErr w:type="spellStart"/>
      <w:r w:rsidR="00755057" w:rsidRPr="00755057">
        <w:rPr>
          <w:b/>
          <w:i/>
          <w:color w:val="0000FF"/>
          <w:szCs w:val="24"/>
          <w:lang w:eastAsia="it-IT"/>
        </w:rPr>
        <w:t>Klinton</w:t>
      </w:r>
      <w:proofErr w:type="spellEnd"/>
      <w:r w:rsidR="00755057" w:rsidRPr="00755057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="00755057" w:rsidRPr="00755057">
        <w:rPr>
          <w:b/>
          <w:i/>
          <w:color w:val="0000FF"/>
          <w:szCs w:val="24"/>
          <w:lang w:eastAsia="it-IT"/>
        </w:rPr>
        <w:t>nr</w:t>
      </w:r>
      <w:proofErr w:type="spellEnd"/>
      <w:r w:rsidR="00755057" w:rsidRPr="00755057">
        <w:rPr>
          <w:b/>
          <w:i/>
          <w:color w:val="0000FF"/>
          <w:szCs w:val="24"/>
          <w:lang w:eastAsia="it-IT"/>
        </w:rPr>
        <w:t xml:space="preserve">. 5 </w:t>
      </w:r>
      <w:proofErr w:type="spellStart"/>
      <w:r w:rsidR="00755057" w:rsidRPr="00755057">
        <w:rPr>
          <w:b/>
          <w:i/>
          <w:color w:val="0000FF"/>
          <w:szCs w:val="24"/>
          <w:lang w:eastAsia="it-IT"/>
        </w:rPr>
        <w:t>Prishtina</w:t>
      </w:r>
      <w:proofErr w:type="spellEnd"/>
      <w:r w:rsidR="00755057" w:rsidRPr="00755057">
        <w:rPr>
          <w:b/>
          <w:i/>
          <w:color w:val="0000FF"/>
          <w:szCs w:val="24"/>
          <w:lang w:eastAsia="it-IT"/>
        </w:rPr>
        <w:t xml:space="preserve"> 10000, </w:t>
      </w:r>
      <w:proofErr w:type="spellStart"/>
      <w:r w:rsidR="00755057" w:rsidRPr="00755057">
        <w:rPr>
          <w:b/>
          <w:i/>
          <w:color w:val="0000FF"/>
          <w:szCs w:val="24"/>
          <w:lang w:eastAsia="it-IT"/>
        </w:rPr>
        <w:t>Republika</w:t>
      </w:r>
      <w:proofErr w:type="spellEnd"/>
      <w:r w:rsidR="00755057" w:rsidRPr="00755057">
        <w:rPr>
          <w:b/>
          <w:i/>
          <w:color w:val="0000FF"/>
          <w:szCs w:val="24"/>
          <w:lang w:eastAsia="it-IT"/>
        </w:rPr>
        <w:t xml:space="preserve"> e </w:t>
      </w:r>
      <w:proofErr w:type="spellStart"/>
      <w:r w:rsidR="00755057" w:rsidRPr="00755057">
        <w:rPr>
          <w:b/>
          <w:i/>
          <w:color w:val="0000FF"/>
          <w:szCs w:val="24"/>
          <w:lang w:eastAsia="it-IT"/>
        </w:rPr>
        <w:t>Kosovës</w:t>
      </w:r>
      <w:proofErr w:type="spellEnd"/>
      <w:r w:rsidR="00755057" w:rsidRPr="00755057">
        <w:rPr>
          <w:spacing w:val="-2"/>
          <w:lang w:val="sq-AL"/>
        </w:rPr>
        <w:t xml:space="preserve"> </w:t>
      </w:r>
      <w:proofErr w:type="gramStart"/>
      <w:r w:rsidRPr="0083199E">
        <w:rPr>
          <w:spacing w:val="-2"/>
          <w:lang w:val="sq-AL"/>
        </w:rPr>
        <w:t>jo</w:t>
      </w:r>
      <w:proofErr w:type="gramEnd"/>
      <w:r w:rsidRPr="0083199E">
        <w:rPr>
          <w:spacing w:val="-2"/>
          <w:lang w:val="sq-AL"/>
        </w:rPr>
        <w:t xml:space="preserve"> më vonë se </w:t>
      </w:r>
      <w:r w:rsidR="00755057">
        <w:rPr>
          <w:b/>
          <w:i/>
          <w:color w:val="0000FF"/>
          <w:szCs w:val="24"/>
          <w:lang w:eastAsia="it-IT"/>
        </w:rPr>
        <w:t>02</w:t>
      </w:r>
      <w:r w:rsidR="003B3D24" w:rsidRPr="003B3D24">
        <w:rPr>
          <w:b/>
          <w:i/>
          <w:color w:val="0000FF"/>
          <w:szCs w:val="24"/>
          <w:lang w:eastAsia="it-IT"/>
        </w:rPr>
        <w:t>.1</w:t>
      </w:r>
      <w:r w:rsidR="00755057">
        <w:rPr>
          <w:b/>
          <w:i/>
          <w:color w:val="0000FF"/>
          <w:szCs w:val="24"/>
          <w:lang w:eastAsia="it-IT"/>
        </w:rPr>
        <w:t>1</w:t>
      </w:r>
      <w:r w:rsidR="003B3D24" w:rsidRPr="003B3D24">
        <w:rPr>
          <w:b/>
          <w:i/>
          <w:color w:val="0000FF"/>
          <w:szCs w:val="24"/>
          <w:lang w:eastAsia="it-IT"/>
        </w:rPr>
        <w:t>.2021</w:t>
      </w:r>
      <w:r w:rsidR="003B3D24">
        <w:rPr>
          <w:i/>
          <w:spacing w:val="-2"/>
          <w:lang w:val="sq-AL"/>
        </w:rPr>
        <w:t xml:space="preserve"> </w:t>
      </w:r>
    </w:p>
    <w:p w:rsidR="00173F33" w:rsidRPr="0083199E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spacing w:val="-2"/>
          <w:lang w:val="sq-AL"/>
        </w:rPr>
        <w:t xml:space="preserve">Ofertat e vonuara do të refuzohen.   </w:t>
      </w:r>
    </w:p>
    <w:p w:rsidR="00B10FEC" w:rsidRPr="0083199E" w:rsidRDefault="00173F33" w:rsidP="00615841">
      <w:pPr>
        <w:rPr>
          <w:bCs/>
          <w:szCs w:val="24"/>
          <w:lang w:val="sq-AL"/>
        </w:rPr>
      </w:pPr>
      <w:r w:rsidRPr="0083199E">
        <w:rPr>
          <w:bCs/>
          <w:szCs w:val="24"/>
          <w:lang w:val="sq-AL"/>
        </w:rPr>
        <w:t xml:space="preserve">Dhënia e kontratës: </w:t>
      </w:r>
      <w:r w:rsidRPr="003B3D24">
        <w:rPr>
          <w:bCs/>
          <w:i/>
          <w:szCs w:val="24"/>
          <w:lang w:val="sq-AL"/>
        </w:rPr>
        <w:t xml:space="preserve"> </w:t>
      </w:r>
      <w:proofErr w:type="spellStart"/>
      <w:r w:rsidR="003B3D24" w:rsidRPr="003B3D24">
        <w:rPr>
          <w:b/>
          <w:i/>
          <w:color w:val="0000FF"/>
          <w:szCs w:val="24"/>
          <w:lang w:eastAsia="it-IT"/>
        </w:rPr>
        <w:t>Çmimi</w:t>
      </w:r>
      <w:proofErr w:type="spellEnd"/>
      <w:r w:rsidR="003B3D24" w:rsidRPr="003B3D24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="003B3D24" w:rsidRPr="003B3D24">
        <w:rPr>
          <w:b/>
          <w:i/>
          <w:color w:val="0000FF"/>
          <w:szCs w:val="24"/>
          <w:lang w:eastAsia="it-IT"/>
        </w:rPr>
        <w:t>më</w:t>
      </w:r>
      <w:proofErr w:type="spellEnd"/>
      <w:r w:rsidR="003B3D24" w:rsidRPr="003B3D24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="003B3D24" w:rsidRPr="003B3D24">
        <w:rPr>
          <w:b/>
          <w:i/>
          <w:color w:val="0000FF"/>
          <w:szCs w:val="24"/>
          <w:lang w:eastAsia="it-IT"/>
        </w:rPr>
        <w:t>i</w:t>
      </w:r>
      <w:proofErr w:type="spellEnd"/>
      <w:r w:rsidR="003B3D24" w:rsidRPr="003B3D24">
        <w:rPr>
          <w:b/>
          <w:i/>
          <w:color w:val="0000FF"/>
          <w:szCs w:val="24"/>
          <w:lang w:eastAsia="it-IT"/>
        </w:rPr>
        <w:t xml:space="preserve"> </w:t>
      </w:r>
      <w:proofErr w:type="spellStart"/>
      <w:r w:rsidR="003B3D24" w:rsidRPr="003B3D24">
        <w:rPr>
          <w:b/>
          <w:i/>
          <w:color w:val="0000FF"/>
          <w:szCs w:val="24"/>
          <w:lang w:eastAsia="it-IT"/>
        </w:rPr>
        <w:t>lartë</w:t>
      </w:r>
      <w:proofErr w:type="spellEnd"/>
      <w:r w:rsidRPr="003B3D24">
        <w:rPr>
          <w:bCs/>
          <w:i/>
          <w:szCs w:val="24"/>
          <w:lang w:val="sq-AL"/>
        </w:rPr>
        <w:t xml:space="preserve"> </w:t>
      </w:r>
    </w:p>
    <w:p w:rsidR="004877EB" w:rsidRPr="003B3D24" w:rsidRDefault="00173F33" w:rsidP="003B3D24">
      <w:pPr>
        <w:rPr>
          <w:bCs/>
          <w:szCs w:val="24"/>
          <w:lang w:val="sq-AL"/>
        </w:rPr>
      </w:pPr>
      <w:r w:rsidRPr="0083199E">
        <w:rPr>
          <w:bCs/>
          <w:szCs w:val="24"/>
          <w:lang w:val="sq-AL"/>
        </w:rPr>
        <w:t xml:space="preserve">Çdo palë e interesuar mund të bëjë ankesë </w:t>
      </w:r>
      <w:r w:rsidR="00867832" w:rsidRPr="001E4BCF">
        <w:rPr>
          <w:lang w:val="sq-AL"/>
        </w:rPr>
        <w:t xml:space="preserve">pranë </w:t>
      </w:r>
      <w:r w:rsidR="00867832" w:rsidRPr="001E4BCF">
        <w:rPr>
          <w:bCs/>
          <w:lang w:val="sq-AL"/>
        </w:rPr>
        <w:t xml:space="preserve">Autoritetit Kontraktues, në bazë të nenit 108/A </w:t>
      </w:r>
      <w:r w:rsidR="00867832" w:rsidRPr="001E4BCF">
        <w:rPr>
          <w:iCs/>
          <w:lang w:val="sq-AL"/>
        </w:rPr>
        <w:t>të Ligjit Nr. 04/L-042 për Prokurimin Publik të Republikës se Kosovës, i ndryshuar dhe plotësuar me ligjin Nr. 04/L-237, ligjin Nr. 05/L-068 dhe ligjin Nr. 05/L-092</w:t>
      </w:r>
      <w:r w:rsidR="00867832" w:rsidRPr="0008791E">
        <w:rPr>
          <w:iCs/>
          <w:lang w:val="sq-AL"/>
        </w:rPr>
        <w:t xml:space="preserve"> </w:t>
      </w:r>
      <w:r w:rsidR="00867832">
        <w:rPr>
          <w:iCs/>
          <w:lang w:val="sq-AL"/>
        </w:rPr>
        <w:t>ne adresën e përcaktuar ne Nenin I te kësaj Ftese.</w:t>
      </w:r>
      <w:r w:rsidRPr="0083199E">
        <w:rPr>
          <w:bCs/>
          <w:szCs w:val="24"/>
          <w:lang w:val="sq-AL"/>
        </w:rPr>
        <w:t xml:space="preserve"> </w:t>
      </w:r>
    </w:p>
    <w:sectPr w:rsidR="004877EB" w:rsidRPr="003B3D24" w:rsidSect="00F874F4">
      <w:headerReference w:type="default" r:id="rId7"/>
      <w:footerReference w:type="default" r:id="rId8"/>
      <w:pgSz w:w="11906" w:h="16838"/>
      <w:pgMar w:top="1440" w:right="1800" w:bottom="1440" w:left="180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9A" w:rsidRDefault="008B129A">
      <w:r>
        <w:separator/>
      </w:r>
    </w:p>
  </w:endnote>
  <w:endnote w:type="continuationSeparator" w:id="0">
    <w:p w:rsidR="008B129A" w:rsidRDefault="008B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1B" w:rsidRPr="00FB33B5" w:rsidRDefault="00FB33B5" w:rsidP="00CD271B">
    <w:pPr>
      <w:pStyle w:val="Footer"/>
      <w:rPr>
        <w:sz w:val="16"/>
        <w:szCs w:val="16"/>
        <w:lang w:val="sq-AL"/>
      </w:rPr>
    </w:pPr>
    <w:r w:rsidRPr="00FB33B5">
      <w:rPr>
        <w:sz w:val="16"/>
        <w:lang w:val="sq-AL"/>
      </w:rPr>
      <w:t>Njoft</w:t>
    </w:r>
    <w:r w:rsidR="005C1EAF">
      <w:rPr>
        <w:sz w:val="16"/>
        <w:lang w:val="sq-AL"/>
      </w:rPr>
      <w:t xml:space="preserve">im për </w:t>
    </w:r>
    <w:r w:rsidR="00217ACE">
      <w:rPr>
        <w:sz w:val="16"/>
        <w:lang w:val="sq-AL"/>
      </w:rPr>
      <w:t>shitje</w:t>
    </w:r>
    <w:r w:rsidR="005C1EAF">
      <w:rPr>
        <w:sz w:val="16"/>
        <w:lang w:val="sq-AL"/>
      </w:rPr>
      <w:t xml:space="preserve"> përmes </w:t>
    </w:r>
    <w:r w:rsidR="00217ACE">
      <w:rPr>
        <w:sz w:val="16"/>
        <w:lang w:val="sq-AL"/>
      </w:rPr>
      <w:t>Ofertave</w:t>
    </w:r>
    <w:r w:rsidR="005C1EAF">
      <w:rPr>
        <w:sz w:val="16"/>
        <w:lang w:val="sq-AL"/>
      </w:rPr>
      <w:t xml:space="preserve"> publike</w:t>
    </w:r>
    <w:r w:rsidR="00CD271B" w:rsidRPr="00FB33B5">
      <w:rPr>
        <w:sz w:val="16"/>
        <w:szCs w:val="16"/>
        <w:lang w:val="sq-AL"/>
      </w:rPr>
      <w:t xml:space="preserve">                                                                                                                                    </w:t>
    </w:r>
    <w:r w:rsidR="008775E2" w:rsidRPr="00FB33B5">
      <w:rPr>
        <w:sz w:val="16"/>
        <w:szCs w:val="16"/>
        <w:lang w:val="sq-AL"/>
      </w:rPr>
      <w:fldChar w:fldCharType="begin"/>
    </w:r>
    <w:r w:rsidR="00CD271B" w:rsidRPr="00FB33B5">
      <w:rPr>
        <w:sz w:val="16"/>
        <w:szCs w:val="16"/>
        <w:lang w:val="sq-AL"/>
      </w:rPr>
      <w:instrText xml:space="preserve"> PAGE   \* MERGEFORMAT </w:instrText>
    </w:r>
    <w:r w:rsidR="008775E2" w:rsidRPr="00FB33B5">
      <w:rPr>
        <w:sz w:val="16"/>
        <w:szCs w:val="16"/>
        <w:lang w:val="sq-AL"/>
      </w:rPr>
      <w:fldChar w:fldCharType="separate"/>
    </w:r>
    <w:r w:rsidR="00544683">
      <w:rPr>
        <w:noProof/>
        <w:sz w:val="16"/>
        <w:szCs w:val="16"/>
        <w:lang w:val="sq-AL"/>
      </w:rPr>
      <w:t>1</w:t>
    </w:r>
    <w:r w:rsidR="008775E2" w:rsidRPr="00FB33B5">
      <w:rPr>
        <w:sz w:val="16"/>
        <w:szCs w:val="16"/>
        <w:lang w:val="sq-AL"/>
      </w:rPr>
      <w:fldChar w:fldCharType="end"/>
    </w:r>
  </w:p>
  <w:p w:rsidR="004877EB" w:rsidRPr="00FB33B5" w:rsidRDefault="004877EB">
    <w:pPr>
      <w:pStyle w:val="Footer"/>
      <w:rPr>
        <w:sz w:val="12"/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9A" w:rsidRDefault="008B129A">
      <w:r>
        <w:separator/>
      </w:r>
    </w:p>
  </w:footnote>
  <w:footnote w:type="continuationSeparator" w:id="0">
    <w:p w:rsidR="008B129A" w:rsidRDefault="008B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37" w:rsidRPr="00E44A7E" w:rsidRDefault="00F874F4" w:rsidP="00E44A7E">
    <w:pPr>
      <w:pStyle w:val="Header"/>
    </w:pPr>
    <w:r>
      <w:t xml:space="preserve">                                       </w:t>
    </w:r>
    <w:r>
      <w:rPr>
        <w:noProof/>
        <w:lang w:val="en-US" w:eastAsia="en-US"/>
      </w:rPr>
      <w:drawing>
        <wp:inline distT="0" distB="0" distL="0" distR="0" wp14:anchorId="2D20CAEB">
          <wp:extent cx="2152650" cy="923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37"/>
    <w:rsid w:val="00064701"/>
    <w:rsid w:val="000960D8"/>
    <w:rsid w:val="00121005"/>
    <w:rsid w:val="00142C20"/>
    <w:rsid w:val="00143570"/>
    <w:rsid w:val="00150047"/>
    <w:rsid w:val="00173F33"/>
    <w:rsid w:val="001F3DA1"/>
    <w:rsid w:val="00212DD0"/>
    <w:rsid w:val="00217ACE"/>
    <w:rsid w:val="002B1958"/>
    <w:rsid w:val="002B3C47"/>
    <w:rsid w:val="0035178A"/>
    <w:rsid w:val="00360E07"/>
    <w:rsid w:val="00361377"/>
    <w:rsid w:val="0036233B"/>
    <w:rsid w:val="0036506D"/>
    <w:rsid w:val="003B3D24"/>
    <w:rsid w:val="004877EB"/>
    <w:rsid w:val="00507ECC"/>
    <w:rsid w:val="005423C0"/>
    <w:rsid w:val="00544683"/>
    <w:rsid w:val="005A4952"/>
    <w:rsid w:val="005C1EAF"/>
    <w:rsid w:val="00615841"/>
    <w:rsid w:val="00630C35"/>
    <w:rsid w:val="00663FCA"/>
    <w:rsid w:val="00667337"/>
    <w:rsid w:val="006916FE"/>
    <w:rsid w:val="006A62B1"/>
    <w:rsid w:val="006E1CCA"/>
    <w:rsid w:val="006F4378"/>
    <w:rsid w:val="007002D3"/>
    <w:rsid w:val="00746F51"/>
    <w:rsid w:val="00751C94"/>
    <w:rsid w:val="00755057"/>
    <w:rsid w:val="007D092A"/>
    <w:rsid w:val="0083199E"/>
    <w:rsid w:val="008418A2"/>
    <w:rsid w:val="0085396A"/>
    <w:rsid w:val="008655FE"/>
    <w:rsid w:val="00867832"/>
    <w:rsid w:val="008775E2"/>
    <w:rsid w:val="008B129A"/>
    <w:rsid w:val="008D03B9"/>
    <w:rsid w:val="00914D18"/>
    <w:rsid w:val="00936556"/>
    <w:rsid w:val="009C035C"/>
    <w:rsid w:val="00A26433"/>
    <w:rsid w:val="00A37518"/>
    <w:rsid w:val="00A55F0D"/>
    <w:rsid w:val="00A9412F"/>
    <w:rsid w:val="00B10947"/>
    <w:rsid w:val="00B10FEC"/>
    <w:rsid w:val="00B13A2B"/>
    <w:rsid w:val="00BB1E01"/>
    <w:rsid w:val="00BD2B1F"/>
    <w:rsid w:val="00BE19F2"/>
    <w:rsid w:val="00C42141"/>
    <w:rsid w:val="00C4680B"/>
    <w:rsid w:val="00C8527E"/>
    <w:rsid w:val="00CA07B9"/>
    <w:rsid w:val="00CD271B"/>
    <w:rsid w:val="00CF428C"/>
    <w:rsid w:val="00CF7932"/>
    <w:rsid w:val="00D066E0"/>
    <w:rsid w:val="00D2471D"/>
    <w:rsid w:val="00D26097"/>
    <w:rsid w:val="00E25E7A"/>
    <w:rsid w:val="00E44A7E"/>
    <w:rsid w:val="00E461DA"/>
    <w:rsid w:val="00ED4B82"/>
    <w:rsid w:val="00F318A7"/>
    <w:rsid w:val="00F46B0A"/>
    <w:rsid w:val="00F874F4"/>
    <w:rsid w:val="00FB33B5"/>
    <w:rsid w:val="00F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C8D70"/>
  <w15:docId w15:val="{397E4BBF-44A1-400B-B88C-30F98D2F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33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rsid w:val="0036233B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36233B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36233B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rsid w:val="003623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623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1B"/>
    <w:rPr>
      <w:sz w:val="24"/>
      <w:lang w:val="en-GB" w:eastAsia="en-GB"/>
    </w:rPr>
  </w:style>
  <w:style w:type="character" w:styleId="Hyperlink">
    <w:name w:val="Hyperlink"/>
    <w:uiPriority w:val="99"/>
    <w:rsid w:val="00751C94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ds-energy.com/tendere.a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>Toshiba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Neki Sadiku</cp:lastModifiedBy>
  <cp:revision>2</cp:revision>
  <dcterms:created xsi:type="dcterms:W3CDTF">2021-11-17T11:31:00Z</dcterms:created>
  <dcterms:modified xsi:type="dcterms:W3CDTF">2021-11-17T11:31:00Z</dcterms:modified>
</cp:coreProperties>
</file>